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EA87B" w14:textId="77777777" w:rsidR="00DA7048" w:rsidRPr="00A83A79" w:rsidRDefault="00DA7048" w:rsidP="00DA7048">
      <w:pPr>
        <w:pStyle w:val="ManualHeading1"/>
        <w:rPr>
          <w:noProof/>
        </w:rPr>
      </w:pPr>
      <w:r w:rsidRPr="00A83A79">
        <w:rPr>
          <w:noProof/>
        </w:rPr>
        <w:t>2.3. FORMULARZ INFORMACJI UZUPEŁNIAJĄCYCH DOTYCZĄCY POMOCY NA INWESTYCJE W SPRZĘT PRZYCZYNIAJĄCY SIĘ DO ZWIĘKSZENIA BEZPIECZEŃSTWA, W TYM SPRZĘT UMOŻLIWIAJĄCY STATKOM RYBACKIM ROZSZERZENIE ICH OBSZARÓW POŁOWOWYCH, W PRZYPADKU ŁODZIOWEGO RYBOŁÓWSTWA PRZYBRZEŻNEGO W REGIONACH NAJBARDZIEJ ODDALONYCH</w:t>
      </w:r>
    </w:p>
    <w:p w14:paraId="3A323DA4" w14:textId="77777777" w:rsidR="00DA7048" w:rsidRPr="00A83A79" w:rsidRDefault="00DA7048" w:rsidP="00DA7048">
      <w:pPr>
        <w:spacing w:before="360" w:after="0"/>
        <w:rPr>
          <w:rFonts w:eastAsia="Times New Roman"/>
          <w:i/>
          <w:noProof/>
          <w:szCs w:val="24"/>
        </w:rPr>
      </w:pPr>
      <w:r w:rsidRPr="00A83A79">
        <w:rPr>
          <w:i/>
          <w:noProof/>
        </w:rPr>
        <w:t>Niniejszy formularz służy do zgłaszania każdej pomocy na inwestycje w sprzęt przyczyniający się do zwiększenia bezpieczeństwa, w tym sprzęt umożliwiający statkom rybackim rozszerzenie ich obszarów połowowych, w przypadku łodziowego rybołówstwa przybrzeżnego w regionach najbardziej oddalonych, o której to pomocy mowa w części II rozdział 2 sekcja 2.3 Wytycznych dotyczących pomocy państwa w sektorze rybołówstwa i akwakultury</w:t>
      </w:r>
      <w:r w:rsidRPr="00A83A79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A83A79">
        <w:rPr>
          <w:i/>
          <w:noProof/>
        </w:rPr>
        <w:t xml:space="preserve"> („wytyczne”).</w:t>
      </w:r>
    </w:p>
    <w:p w14:paraId="347396F1" w14:textId="77777777" w:rsidR="00DA7048" w:rsidRPr="00A83A79" w:rsidRDefault="00DA7048" w:rsidP="00DA7048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1.</w:t>
      </w:r>
      <w:r w:rsidRPr="00A83A79">
        <w:rPr>
          <w:noProof/>
        </w:rPr>
        <w:tab/>
        <w:t>Proszę wymienić regiony najbardziej oddalone, o których mowa w art. 349 Traktatu, objęte zgłaszanym środkiem.</w:t>
      </w:r>
    </w:p>
    <w:p w14:paraId="517277A3" w14:textId="77777777" w:rsidR="00DA7048" w:rsidRPr="00A83A79" w:rsidRDefault="00DA7048" w:rsidP="00DA7048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…………………………………………………………………………………….</w:t>
      </w:r>
    </w:p>
    <w:p w14:paraId="2F648B1F" w14:textId="77777777" w:rsidR="00DA7048" w:rsidRPr="00A83A79" w:rsidRDefault="00DA7048" w:rsidP="00DA7048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2.</w:t>
      </w:r>
      <w:r w:rsidRPr="00A83A79">
        <w:rPr>
          <w:noProof/>
        </w:rPr>
        <w:tab/>
        <w:t>Proszę wyjaśnić, w jaki sposób zgłaszany środek przyczynia się do wzmocnienia działalności połowowej zrównoważonej pod względem gospodarczym, społecznym i środowiskowym, poprawy bezpieczeństwa i warunków pracy na statkach oraz – w stosownych przypadkach – umożliwia statkom rybackim rozszerzenie ich obszarów połowowych do 20 mil od brzegu w przypadku łodziowego rybołówstwa przybrzeżnego.</w:t>
      </w:r>
    </w:p>
    <w:p w14:paraId="3F39F51C" w14:textId="77777777" w:rsidR="00DA7048" w:rsidRPr="00A83A79" w:rsidRDefault="00DA7048" w:rsidP="00DA7048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2D7D0CA3" w14:textId="77777777" w:rsidR="00DA7048" w:rsidRPr="00A83A79" w:rsidRDefault="00DA7048" w:rsidP="00DA7048">
      <w:pPr>
        <w:pStyle w:val="ManualNumPar1"/>
        <w:rPr>
          <w:noProof/>
        </w:rPr>
      </w:pPr>
      <w:r w:rsidRPr="00A83A79">
        <w:rPr>
          <w:noProof/>
        </w:rPr>
        <w:t>3.</w:t>
      </w:r>
      <w:r w:rsidRPr="00A83A79">
        <w:rPr>
          <w:noProof/>
        </w:rPr>
        <w:tab/>
        <w:t>Proszę wskazać, czy na zasadzie odstępstwa od pkt 47 wytycznych pomoc można przyznać w celu spełnienia obowiązkowych wymogów unijnych lub krajowych.</w:t>
      </w:r>
    </w:p>
    <w:p w14:paraId="315A9E69" w14:textId="77777777" w:rsidR="00DA7048" w:rsidRPr="00A83A79" w:rsidRDefault="00DA7048" w:rsidP="00DA7048">
      <w:pPr>
        <w:pStyle w:val="Text1"/>
        <w:rPr>
          <w:noProof/>
        </w:rPr>
      </w:pPr>
      <w:sdt>
        <w:sdtPr>
          <w:rPr>
            <w:noProof/>
          </w:rPr>
          <w:id w:val="-14816113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720895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7C7BE9C6" w14:textId="77777777" w:rsidR="00DA7048" w:rsidRPr="00A83A79" w:rsidRDefault="00DA7048" w:rsidP="00DA7048">
      <w:pPr>
        <w:pStyle w:val="ManualNumPar2"/>
        <w:rPr>
          <w:noProof/>
        </w:rPr>
      </w:pPr>
      <w:r w:rsidRPr="00A83A79">
        <w:rPr>
          <w:noProof/>
        </w:rPr>
        <w:t>3.1.</w:t>
      </w:r>
      <w:r w:rsidRPr="00A83A79">
        <w:rPr>
          <w:noProof/>
        </w:rPr>
        <w:tab/>
        <w:t>Proszę opisać odnośne wymogi unijne lub krajowe oraz uzasadnić, dlaczego takie odstępstwo jest konieczne.</w:t>
      </w:r>
    </w:p>
    <w:p w14:paraId="38C443A5" w14:textId="77777777" w:rsidR="00DA7048" w:rsidRPr="00A83A79" w:rsidRDefault="00DA7048" w:rsidP="00DA7048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5C63EE60" w14:textId="77777777" w:rsidR="00DA7048" w:rsidRPr="00A83A79" w:rsidRDefault="00DA7048" w:rsidP="00DA7048">
      <w:pPr>
        <w:pStyle w:val="ManualNumPar1"/>
        <w:rPr>
          <w:noProof/>
        </w:rPr>
      </w:pPr>
      <w:r w:rsidRPr="00A83A79">
        <w:rPr>
          <w:noProof/>
        </w:rPr>
        <w:t>4.</w:t>
      </w:r>
      <w:r w:rsidRPr="00A83A79">
        <w:rPr>
          <w:noProof/>
        </w:rPr>
        <w:tab/>
        <w:t xml:space="preserve">Proszę potwierdzić, że zgłaszany środek </w:t>
      </w:r>
      <w:r w:rsidRPr="00A83A79">
        <w:rPr>
          <w:i/>
          <w:noProof/>
        </w:rPr>
        <w:t>nie</w:t>
      </w:r>
      <w:r w:rsidRPr="00A83A79">
        <w:rPr>
          <w:noProof/>
        </w:rPr>
        <w:t xml:space="preserve"> obejmuje:</w:t>
      </w:r>
    </w:p>
    <w:p w14:paraId="00BCC620" w14:textId="77777777" w:rsidR="00DA7048" w:rsidRPr="00A83A79" w:rsidRDefault="00DA7048" w:rsidP="00DA7048">
      <w:pPr>
        <w:pStyle w:val="Tiret1"/>
        <w:rPr>
          <w:noProof/>
        </w:rPr>
      </w:pPr>
      <w:sdt>
        <w:sdtPr>
          <w:rPr>
            <w:rFonts w:eastAsia="MS Gothic"/>
            <w:noProof/>
          </w:rPr>
          <w:id w:val="877122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wymiany lub modernizacji głównego lub dodatkowego silnika statku rybackiego;</w:t>
      </w:r>
    </w:p>
    <w:p w14:paraId="650966A8" w14:textId="77777777" w:rsidR="00DA7048" w:rsidRPr="00A83A79" w:rsidRDefault="00DA7048" w:rsidP="00DA7048">
      <w:pPr>
        <w:pStyle w:val="Tiret1"/>
        <w:rPr>
          <w:noProof/>
        </w:rPr>
      </w:pPr>
      <w:sdt>
        <w:sdtPr>
          <w:rPr>
            <w:rFonts w:eastAsia="MS Gothic"/>
            <w:noProof/>
          </w:rPr>
          <w:id w:val="-1817335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zwiększenia pojemności brutto statku rybackiego.</w:t>
      </w:r>
    </w:p>
    <w:p w14:paraId="34B41B3E" w14:textId="77777777" w:rsidR="00DA7048" w:rsidRPr="00A83A79" w:rsidRDefault="00DA7048" w:rsidP="00DA7048">
      <w:pPr>
        <w:pStyle w:val="Text2"/>
        <w:rPr>
          <w:rFonts w:eastAsia="Times New Roman"/>
          <w:noProof/>
          <w:szCs w:val="24"/>
        </w:rPr>
      </w:pPr>
      <w:r w:rsidRPr="00A83A79">
        <w:rPr>
          <w:noProof/>
        </w:rPr>
        <w:t xml:space="preserve">Zgodnie z pkt 235 i 236 wytycznych pomoc na inwestycje pociągające za sobą wymianę lub modernizację głównego lub dodatkowego silnika statku rybackiego może być kwalifikowalna wyłącznie na podstawie art. 18 rozporządzenia (UE) 2021/1139 lub na podstawie części II rozdział 3 sekcja 3.2 wytycznych, a pomoc na inwestycje prowadzące do zwiększenia pojemności brutto statku rybackiego może być kwalifikowalna wyłącznie na podstawie art. 19 rozporządzenia (UE) 2021/1139 lub na podstawie części II rozdział 3 sekcja 3.3 wytycznych. </w:t>
      </w:r>
    </w:p>
    <w:p w14:paraId="7C85E127" w14:textId="77777777" w:rsidR="00DA7048" w:rsidRPr="00A83A79" w:rsidRDefault="00DA7048" w:rsidP="00DA7048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lastRenderedPageBreak/>
        <w:t>5.</w:t>
      </w:r>
      <w:r w:rsidRPr="00A83A79">
        <w:rPr>
          <w:noProof/>
        </w:rPr>
        <w:tab/>
        <w:t>Proszę szczegółowo opisać koszty, które są kwalifikowalne w ramach zgłaszanego środka.</w:t>
      </w:r>
    </w:p>
    <w:p w14:paraId="371B87E2" w14:textId="77777777" w:rsidR="00DA7048" w:rsidRPr="00A83A79" w:rsidRDefault="00DA7048" w:rsidP="00DA7048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3638C68A" w14:textId="77777777" w:rsidR="00DA7048" w:rsidRPr="00A83A79" w:rsidRDefault="00DA7048" w:rsidP="00DA7048">
      <w:pPr>
        <w:pStyle w:val="ManualNumPar1"/>
        <w:rPr>
          <w:noProof/>
        </w:rPr>
      </w:pPr>
      <w:r w:rsidRPr="00A83A79">
        <w:rPr>
          <w:noProof/>
        </w:rPr>
        <w:t>6.</w:t>
      </w:r>
      <w:r w:rsidRPr="00A83A79">
        <w:rPr>
          <w:noProof/>
        </w:rPr>
        <w:tab/>
        <w:t>Proszę potwierdzić, że środek przewiduje, że maksymalna intensywność pomocy nie przekracza 100 % kosztów kwalifikowalnych.</w:t>
      </w:r>
    </w:p>
    <w:p w14:paraId="3B256304" w14:textId="77777777" w:rsidR="00DA7048" w:rsidRPr="00A83A79" w:rsidRDefault="00DA7048" w:rsidP="00DA7048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245463DA" w14:textId="77777777" w:rsidR="00DA7048" w:rsidRPr="00A83A79" w:rsidRDefault="00DA7048" w:rsidP="00DA7048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6.1.</w:t>
      </w:r>
      <w:r w:rsidRPr="00A83A79">
        <w:rPr>
          <w:noProof/>
        </w:rPr>
        <w:tab/>
        <w:t>Proszę podać maksymalny poziom (maksymalne poziomy) intensywności pomocy w ramach środka.</w:t>
      </w:r>
    </w:p>
    <w:p w14:paraId="54875C0A" w14:textId="77777777" w:rsidR="00DA7048" w:rsidRPr="00A83A79" w:rsidRDefault="00DA7048" w:rsidP="00DA7048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67E2CE29" w14:textId="77777777" w:rsidR="00DA7048" w:rsidRPr="00A83A79" w:rsidRDefault="00DA7048" w:rsidP="00DA7048">
      <w:pPr>
        <w:pStyle w:val="ManualNumPar2"/>
        <w:rPr>
          <w:noProof/>
        </w:rPr>
      </w:pPr>
      <w:r w:rsidRPr="00A83A79">
        <w:rPr>
          <w:noProof/>
        </w:rPr>
        <w:t>6.2.</w:t>
      </w:r>
      <w:r w:rsidRPr="00A83A79">
        <w:rPr>
          <w:noProof/>
        </w:rPr>
        <w:tab/>
        <w:t>Proszę wskazać przepisy podstawy prawnej, w których ustanowiono maksymalny poziom (maksymalne poziomy) intensywności pomocy w ramach środka.</w:t>
      </w:r>
    </w:p>
    <w:p w14:paraId="030BF5A2" w14:textId="77777777" w:rsidR="00DA7048" w:rsidRPr="00A83A79" w:rsidRDefault="00DA7048" w:rsidP="00DA7048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…………………………………………………………………………………….</w:t>
      </w:r>
    </w:p>
    <w:p w14:paraId="7CDAE931" w14:textId="77777777" w:rsidR="00DA7048" w:rsidRPr="00A83A79" w:rsidRDefault="00DA7048" w:rsidP="00DA7048">
      <w:pPr>
        <w:pStyle w:val="ManualHeading4"/>
        <w:rPr>
          <w:noProof/>
        </w:rPr>
      </w:pPr>
      <w:r w:rsidRPr="00A83A79">
        <w:rPr>
          <w:noProof/>
        </w:rPr>
        <w:t>INNE INFORMACJE</w:t>
      </w:r>
    </w:p>
    <w:p w14:paraId="7530F67C" w14:textId="77777777" w:rsidR="00DA7048" w:rsidRPr="00A83A79" w:rsidRDefault="00DA7048" w:rsidP="00DA7048">
      <w:pPr>
        <w:pStyle w:val="ManualNumPar1"/>
        <w:rPr>
          <w:noProof/>
        </w:rPr>
      </w:pPr>
      <w:r w:rsidRPr="00A83A79">
        <w:rPr>
          <w:noProof/>
        </w:rPr>
        <w:t>7.</w:t>
      </w:r>
      <w:r w:rsidRPr="00A83A79">
        <w:rPr>
          <w:noProof/>
        </w:rPr>
        <w:tab/>
        <w:t>Proszę podać wszelkie inne informacje uznane za istotne dla oceny zgłaszanego środka w ramach tej sekcji wytycznych.</w:t>
      </w:r>
    </w:p>
    <w:p w14:paraId="726CE35D" w14:textId="77777777" w:rsidR="00DA7048" w:rsidRPr="00A83A79" w:rsidRDefault="00DA7048" w:rsidP="00DA7048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…………………………………………………………………………………….</w:t>
      </w:r>
    </w:p>
    <w:p w14:paraId="55E4BD8F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4F007" w14:textId="77777777" w:rsidR="00DA7048" w:rsidRDefault="00DA7048" w:rsidP="00DA7048">
      <w:pPr>
        <w:spacing w:before="0" w:after="0"/>
      </w:pPr>
      <w:r>
        <w:separator/>
      </w:r>
    </w:p>
  </w:endnote>
  <w:endnote w:type="continuationSeparator" w:id="0">
    <w:p w14:paraId="6AFAD087" w14:textId="77777777" w:rsidR="00DA7048" w:rsidRDefault="00DA7048" w:rsidP="00DA704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91B88" w14:textId="77777777" w:rsidR="00DA7048" w:rsidRDefault="00DA70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81C98" w14:textId="614A3D9A" w:rsidR="00DA7048" w:rsidRDefault="00DA7048" w:rsidP="00DA7048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34B34" w14:textId="77777777" w:rsidR="00DA7048" w:rsidRDefault="00DA70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755F5" w14:textId="77777777" w:rsidR="00DA7048" w:rsidRDefault="00DA7048" w:rsidP="00DA7048">
      <w:pPr>
        <w:spacing w:before="0" w:after="0"/>
      </w:pPr>
      <w:r>
        <w:separator/>
      </w:r>
    </w:p>
  </w:footnote>
  <w:footnote w:type="continuationSeparator" w:id="0">
    <w:p w14:paraId="505800FD" w14:textId="77777777" w:rsidR="00DA7048" w:rsidRDefault="00DA7048" w:rsidP="00DA7048">
      <w:pPr>
        <w:spacing w:before="0" w:after="0"/>
      </w:pPr>
      <w:r>
        <w:continuationSeparator/>
      </w:r>
    </w:p>
  </w:footnote>
  <w:footnote w:id="1">
    <w:p w14:paraId="565B4B6A" w14:textId="77777777" w:rsidR="00DA7048" w:rsidRPr="006B311D" w:rsidRDefault="00DA7048" w:rsidP="00DA7048">
      <w:pPr>
        <w:pStyle w:val="FootnoteText"/>
      </w:pPr>
      <w:r w:rsidRPr="006B311D">
        <w:rPr>
          <w:rStyle w:val="FootnoteReference"/>
        </w:rPr>
        <w:footnoteRef/>
      </w:r>
      <w:r w:rsidRPr="006B311D">
        <w:tab/>
        <w:t>Dz.U. C 107 z 23.3.2023, s.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44172" w14:textId="77777777" w:rsidR="00DA7048" w:rsidRDefault="00DA70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AB3B6" w14:textId="77777777" w:rsidR="00DA7048" w:rsidRDefault="00DA70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275A3" w14:textId="77777777" w:rsidR="00DA7048" w:rsidRDefault="00DA70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1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968287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A7048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B307A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A7048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E55F32"/>
  <w15:chartTrackingRefBased/>
  <w15:docId w15:val="{E287D887-8427-443D-A543-BB469D96D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048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pl-PL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704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704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DA7048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7048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A70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70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704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70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704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7048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DA7048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704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7048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DA7048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DA7048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DA7048"/>
    <w:rPr>
      <w:rFonts w:ascii="Times New Roman" w:hAnsi="Times New Roman" w:cs="Times New Roman"/>
      <w:kern w:val="0"/>
      <w:sz w:val="24"/>
      <w:lang w:val="pl-PL"/>
      <w14:ligatures w14:val="none"/>
    </w:rPr>
  </w:style>
  <w:style w:type="paragraph" w:customStyle="1" w:styleId="Text1">
    <w:name w:val="Text 1"/>
    <w:basedOn w:val="Normal"/>
    <w:rsid w:val="00DA7048"/>
    <w:pPr>
      <w:ind w:left="850"/>
    </w:pPr>
  </w:style>
  <w:style w:type="paragraph" w:customStyle="1" w:styleId="Text2">
    <w:name w:val="Text 2"/>
    <w:basedOn w:val="Normal"/>
    <w:rsid w:val="00DA7048"/>
    <w:pPr>
      <w:ind w:left="1417"/>
    </w:pPr>
  </w:style>
  <w:style w:type="paragraph" w:customStyle="1" w:styleId="Tiret1">
    <w:name w:val="Tiret 1"/>
    <w:basedOn w:val="Normal"/>
    <w:rsid w:val="00DA7048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2729</Characters>
  <DocSecurity>0</DocSecurity>
  <Lines>58</Lines>
  <Paragraphs>32</Paragraphs>
  <ScaleCrop>false</ScaleCrop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2025-05-26T10:27:00Z</dcterms:created>
  <dcterms:modified xsi:type="dcterms:W3CDTF">2025-05-26T10:28:00Z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2025-05-26T10:28:03Z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4feac9ca-44f2-4e47-b7fc-51c29fd5612f</vt:lpwstr>
  </property>
  <property fmtid="{D5CDD505-2E9C-101B-9397-08002B2CF9AE}" pid="8" name="MSIP_Label_6bd9ddd1-4d20-43f6-abfa-fc3c07406f94_ContentBits">
    <vt:lpwstr>0</vt:lpwstr>
  </property>
</Properties>
</file>